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15" w:rsidRPr="00574098" w:rsidRDefault="00574098" w:rsidP="00574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5740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สรุปแนวปฏิบัติการจัดซื้อวัตถุและจ้างบุคคลเพื่อประกอบอาหาร หรือจ้างเหมาประกอบอาหาร (ปรุงสำเร็จ)</w:t>
      </w:r>
    </w:p>
    <w:p w:rsidR="00574098" w:rsidRDefault="00574098" w:rsidP="00574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4098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ตามหนังสือ ด่วนที่สุด ที่ กค (กวจ) 0405.2/ว 116 ลงวันที่ 12 มีนาคม 2562</w:t>
      </w:r>
    </w:p>
    <w:p w:rsidR="001F54F2" w:rsidRPr="001F54F2" w:rsidRDefault="001F54F2" w:rsidP="00574098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C1BB9" w:rsidRPr="00BC1BB9" w:rsidRDefault="00BC1BB9" w:rsidP="00574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F54F2" w:rsidRPr="001F54F2" w:rsidRDefault="001F54F2" w:rsidP="00574098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574098" w:rsidRPr="001F54F2" w:rsidRDefault="009B0145" w:rsidP="00497DD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5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54F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54F2" w:rsidRPr="001F54F2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1F54F2">
        <w:rPr>
          <w:rFonts w:ascii="TH SarabunPSK" w:hAnsi="TH SarabunPSK" w:cs="TH SarabunPSK" w:hint="cs"/>
          <w:sz w:val="32"/>
          <w:szCs w:val="32"/>
          <w:cs/>
        </w:rPr>
        <w:t>วินิจฉัยปัญหาการจัดซื้อจัดจ้างและการบริหารพัสดุภาครัฐ ได้พิจารณา</w:t>
      </w:r>
      <w:r w:rsidR="00BC1BB9"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เพื่อให้การจัดซื้อวัตถุดิบเพื่อใช้ในการประกอบอาหาร การจ้างบุคคลเพื่อประกอบอาหาร หรือการจ้างเหมาประกอบอาหาร </w:t>
      </w:r>
      <w:r w:rsidR="00497D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1BB9">
        <w:rPr>
          <w:rFonts w:ascii="TH SarabunPSK" w:hAnsi="TH SarabunPSK" w:cs="TH SarabunPSK" w:hint="cs"/>
          <w:sz w:val="32"/>
          <w:szCs w:val="32"/>
          <w:cs/>
        </w:rPr>
        <w:t xml:space="preserve">(ปรุงสำเร็จ) </w:t>
      </w:r>
      <w:r w:rsidR="00467393">
        <w:rPr>
          <w:rFonts w:ascii="TH SarabunPSK" w:hAnsi="TH SarabunPSK" w:cs="TH SarabunPSK" w:hint="cs"/>
          <w:sz w:val="32"/>
          <w:szCs w:val="32"/>
          <w:cs/>
        </w:rPr>
        <w:t>ตามภารกิจของหน่วยงานของรัฐเป็นไปอย่างถูกต้อง เหมาะสม และเป็นไปในแนวทางเดียวกัน</w:t>
      </w:r>
      <w:r w:rsidR="009C0232">
        <w:rPr>
          <w:rFonts w:ascii="TH SarabunPSK" w:hAnsi="TH SarabunPSK" w:cs="TH SarabunPSK" w:hint="cs"/>
          <w:sz w:val="32"/>
          <w:szCs w:val="32"/>
          <w:cs/>
        </w:rPr>
        <w:t xml:space="preserve"> จึงอาศัยอำนาจแห่งพระราชบัญญัติการจัดซื้อจัดจ้างและการบริหารพัสดุภาครัฐ  จึง</w:t>
      </w:r>
      <w:r w:rsidR="009C0232" w:rsidRPr="009C02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ยกเว้น</w:t>
      </w:r>
      <w:r w:rsidR="009C0232">
        <w:rPr>
          <w:rFonts w:ascii="TH SarabunPSK" w:hAnsi="TH SarabunPSK" w:cs="TH SarabunPSK" w:hint="cs"/>
          <w:sz w:val="32"/>
          <w:szCs w:val="32"/>
          <w:cs/>
        </w:rPr>
        <w:t>การป</w:t>
      </w:r>
      <w:r w:rsidR="00364F49">
        <w:rPr>
          <w:rFonts w:ascii="TH SarabunPSK" w:hAnsi="TH SarabunPSK" w:cs="TH SarabunPSK" w:hint="cs"/>
          <w:sz w:val="32"/>
          <w:szCs w:val="32"/>
          <w:cs/>
        </w:rPr>
        <w:t>ฏิบัติตามระเบียบกระทรวงการคลัง</w:t>
      </w:r>
      <w:r w:rsidR="00497D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F49">
        <w:rPr>
          <w:rFonts w:ascii="TH SarabunPSK" w:hAnsi="TH SarabunPSK" w:cs="TH SarabunPSK" w:hint="cs"/>
          <w:sz w:val="32"/>
          <w:szCs w:val="32"/>
          <w:cs/>
        </w:rPr>
        <w:t>ว่าด้วยการจัดซื้อจัดจ้างและการบริหารพัสดุภาครัฐ พ.ศ. 2560 เรื่องการยกเว้นค่าปรับ และได้กำหนดแนวปฏิบัติ  ดังนี้</w:t>
      </w:r>
    </w:p>
    <w:p w:rsidR="00574098" w:rsidRDefault="00306F37" w:rsidP="00497DDE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56FA9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3B6D32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กรณีการจัดซื้อวัตถุดิบเพื่อใช้ในการประกอบอาหาร</w:t>
      </w:r>
    </w:p>
    <w:p w:rsidR="00306F37" w:rsidRDefault="003B6D32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56F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61A4F">
        <w:rPr>
          <w:rFonts w:ascii="TH SarabunPSK" w:hAnsi="TH SarabunPSK" w:cs="TH SarabunPSK" w:hint="cs"/>
          <w:sz w:val="32"/>
          <w:szCs w:val="32"/>
          <w:cs/>
        </w:rPr>
        <w:t>1.</w:t>
      </w:r>
      <w:r w:rsidR="00756FA9">
        <w:rPr>
          <w:rFonts w:ascii="TH SarabunPSK" w:hAnsi="TH SarabunPSK" w:cs="TH SarabunPSK" w:hint="cs"/>
          <w:sz w:val="32"/>
          <w:szCs w:val="32"/>
          <w:cs/>
        </w:rPr>
        <w:t>1</w:t>
      </w:r>
      <w:r w:rsidRPr="00561A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1A4F">
        <w:rPr>
          <w:rFonts w:ascii="TH SarabunPSK" w:hAnsi="TH SarabunPSK" w:cs="TH SarabunPSK" w:hint="cs"/>
          <w:sz w:val="32"/>
          <w:szCs w:val="32"/>
          <w:cs/>
        </w:rPr>
        <w:t>การจัดซื้อวัตถุ</w:t>
      </w:r>
      <w:r w:rsidR="00020EAD">
        <w:rPr>
          <w:rFonts w:ascii="TH SarabunPSK" w:hAnsi="TH SarabunPSK" w:cs="TH SarabunPSK" w:hint="cs"/>
          <w:sz w:val="32"/>
          <w:szCs w:val="32"/>
          <w:cs/>
        </w:rPr>
        <w:t>ดิบเพื่อใช้ประกอบอาหาร</w:t>
      </w:r>
      <w:r w:rsidR="00561A4F">
        <w:rPr>
          <w:rFonts w:ascii="TH SarabunPSK" w:hAnsi="TH SarabunPSK" w:cs="TH SarabunPSK" w:hint="cs"/>
          <w:sz w:val="32"/>
          <w:szCs w:val="32"/>
          <w:cs/>
        </w:rPr>
        <w:t xml:space="preserve">วงเงินจัดซื้อไม่เกิน 500,000 บาท </w:t>
      </w:r>
      <w:r w:rsidR="00020EAD">
        <w:rPr>
          <w:rFonts w:ascii="TH SarabunPSK" w:hAnsi="TH SarabunPSK" w:cs="TH SarabunPSK" w:hint="cs"/>
          <w:sz w:val="32"/>
          <w:szCs w:val="32"/>
          <w:cs/>
        </w:rPr>
        <w:t>ให้ถือว่ารายงานขอซื้อนี้ เป็นรายงานขอซื้อวัตถุดิบในแต่ละครั้ง จนกว่าจะครบวงเงินหรือใกล้จะครบวงเงิน  แล้วจึงทำรายงานขอซื้อ</w:t>
      </w:r>
      <w:r w:rsidR="00E30CAA">
        <w:rPr>
          <w:rFonts w:ascii="TH SarabunPSK" w:hAnsi="TH SarabunPSK" w:cs="TH SarabunPSK" w:hint="cs"/>
          <w:sz w:val="32"/>
          <w:szCs w:val="32"/>
          <w:cs/>
        </w:rPr>
        <w:t>ใหม่ โดยจัดซื้อเป็นราย</w:t>
      </w:r>
      <w:r w:rsidR="0030393C">
        <w:rPr>
          <w:rFonts w:ascii="TH SarabunPSK" w:hAnsi="TH SarabunPSK" w:cs="TH SarabunPSK" w:hint="cs"/>
          <w:sz w:val="32"/>
          <w:szCs w:val="32"/>
          <w:cs/>
        </w:rPr>
        <w:t xml:space="preserve">สัปดาห์ </w:t>
      </w:r>
      <w:r w:rsidR="00E30CA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30393C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E30CAA">
        <w:rPr>
          <w:rFonts w:ascii="TH SarabunPSK" w:hAnsi="TH SarabunPSK" w:cs="TH SarabunPSK" w:hint="cs"/>
          <w:sz w:val="32"/>
          <w:szCs w:val="32"/>
          <w:cs/>
        </w:rPr>
        <w:t>หรือราย</w:t>
      </w:r>
      <w:r w:rsidR="0030393C">
        <w:rPr>
          <w:rFonts w:ascii="TH SarabunPSK" w:hAnsi="TH SarabunPSK" w:cs="TH SarabunPSK" w:hint="cs"/>
          <w:sz w:val="32"/>
          <w:szCs w:val="32"/>
          <w:cs/>
        </w:rPr>
        <w:t xml:space="preserve">ภาคเรียน </w:t>
      </w:r>
      <w:r w:rsidR="00020EAD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="003039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20EAD" w:rsidRDefault="00756FA9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1.2</w:t>
      </w:r>
      <w:r w:rsidR="003039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EAD">
        <w:rPr>
          <w:rFonts w:ascii="TH SarabunPSK" w:hAnsi="TH SarabunPSK" w:cs="TH SarabunPSK" w:hint="cs"/>
          <w:sz w:val="32"/>
          <w:szCs w:val="32"/>
          <w:cs/>
        </w:rPr>
        <w:t>การจัดซื้อวัตถุดิบเพื่อใช้ประกอบอาหารวงเงินเกิน 500,000 บาท โดย</w:t>
      </w:r>
      <w:r w:rsidR="00E30CAA">
        <w:rPr>
          <w:rFonts w:ascii="TH SarabunPSK" w:hAnsi="TH SarabunPSK" w:cs="TH SarabunPSK" w:hint="cs"/>
          <w:sz w:val="32"/>
          <w:szCs w:val="32"/>
          <w:cs/>
        </w:rPr>
        <w:t>ทำรายงานขอซื้อวัตถุดิบเป็น</w:t>
      </w:r>
      <w:r w:rsidR="0030393C">
        <w:rPr>
          <w:rFonts w:ascii="TH SarabunPSK" w:hAnsi="TH SarabunPSK" w:cs="TH SarabunPSK" w:hint="cs"/>
          <w:sz w:val="32"/>
          <w:szCs w:val="32"/>
          <w:cs/>
        </w:rPr>
        <w:t>รายภาคเรียน รายปีงบประมาณ หรือรายปีการศึกษา ก็ได้</w:t>
      </w:r>
    </w:p>
    <w:p w:rsidR="0030393C" w:rsidRDefault="0030393C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F4C08">
        <w:rPr>
          <w:rFonts w:ascii="TH SarabunPSK" w:hAnsi="TH SarabunPSK" w:cs="TH SarabunPSK" w:hint="cs"/>
          <w:sz w:val="32"/>
          <w:szCs w:val="32"/>
          <w:cs/>
        </w:rPr>
        <w:t xml:space="preserve">   1.3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กรณีที่ได้รับจัดสรรเงินงบประมาณมากกว่า 500,000 บาท สามารถเลือกวิธีการจัดซื้อ ตามข้อ </w:t>
      </w:r>
      <w:r w:rsidR="00756FA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หรือ ข้อ </w:t>
      </w:r>
      <w:r w:rsidR="00756FA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 ก็ได้</w:t>
      </w:r>
    </w:p>
    <w:p w:rsidR="008F4C08" w:rsidRPr="00140205" w:rsidRDefault="008F4C08" w:rsidP="003039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40205">
        <w:rPr>
          <w:rFonts w:ascii="TH SarabunPSK" w:hAnsi="TH SarabunPSK" w:cs="TH SarabunPSK" w:hint="cs"/>
          <w:i/>
          <w:iCs/>
          <w:sz w:val="32"/>
          <w:szCs w:val="32"/>
          <w:cs/>
        </w:rPr>
        <w:t>1.4 การตรวจรับพัสดุ</w:t>
      </w:r>
    </w:p>
    <w:p w:rsidR="008F4C08" w:rsidRDefault="008F4C08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="00217C6F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ผู้อำนวยการโรงเรียนแต่งตั้งกรรมตรวจรับพัสดุหรือผู้ตรวจรับพัสดุ ทำหน้าที่ตรวจรับวัตถุดิบทุกครั้งที่ซื้อมาประกอบอาหาร</w:t>
      </w:r>
    </w:p>
    <w:p w:rsidR="00217C6F" w:rsidRDefault="00217C6F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แต่งตั้งผู้ควบคุมรับผิดชอบในการประกอบอาหาร และแต่งตั้งคณะกรรมการตรวจสอบการประกอบอาหาร</w:t>
      </w:r>
    </w:p>
    <w:p w:rsidR="00140205" w:rsidRDefault="00140205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 ให้คณะกรรมการทุกคณะรายงานผลการดำเนินงานต่อผู้บริหารสถานศึกษา</w:t>
      </w:r>
      <w:r w:rsidR="00860799">
        <w:rPr>
          <w:rFonts w:ascii="TH SarabunPSK" w:hAnsi="TH SarabunPSK" w:cs="TH SarabunPSK" w:hint="cs"/>
          <w:sz w:val="32"/>
          <w:szCs w:val="32"/>
          <w:cs/>
        </w:rPr>
        <w:t>อย่างน้อยเดือนละครั้ง</w:t>
      </w:r>
    </w:p>
    <w:p w:rsidR="0030393C" w:rsidRPr="0030393C" w:rsidRDefault="0030393C" w:rsidP="003E124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56FA9" w:rsidRPr="003E12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30393C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กรณีการจ้างบุคคลเพื่อประกอบอาหาร</w:t>
      </w:r>
      <w:r w:rsidRPr="003039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0393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020EAD" w:rsidRDefault="0030393C" w:rsidP="00140205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A18F6">
        <w:rPr>
          <w:rFonts w:ascii="TH SarabunPSK" w:hAnsi="TH SarabunPSK" w:cs="TH SarabunPSK" w:hint="cs"/>
          <w:sz w:val="32"/>
          <w:szCs w:val="32"/>
          <w:cs/>
        </w:rPr>
        <w:t>ให้ดำเนินการจัดทำรายงานขอจ้างบุคคลเพื่อประกอบอาหารในแต่ละครั้ง ตลอดเวลาการจัดจ้าง โดยให้ดำเนินการจัดจ้างโดยวิธีเฉพาะเจาะจง วงเงินแต่ละครั้งไม่เกิน 500,000 บาท โดยจัดจ้างเป็นรายสัปดาห์ รายเดือน รายภาคเรียน หรือรายปีงบประมาณ หรือรายปีการศึกษา</w:t>
      </w:r>
    </w:p>
    <w:p w:rsidR="00140205" w:rsidRDefault="00140205" w:rsidP="0014020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40205">
        <w:rPr>
          <w:rFonts w:ascii="TH SarabunPSK" w:hAnsi="TH SarabunPSK" w:cs="TH SarabunPSK" w:hint="cs"/>
          <w:i/>
          <w:iCs/>
          <w:sz w:val="32"/>
          <w:szCs w:val="32"/>
          <w:cs/>
        </w:rPr>
        <w:t>การตรวจรับพัสดุ</w:t>
      </w:r>
    </w:p>
    <w:p w:rsidR="00140205" w:rsidRDefault="00140205" w:rsidP="001402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ab/>
      </w:r>
      <w:r w:rsidRPr="00140205"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แต่งตั้งผู้จัดซื้อวัตถุดิบ และส่งมอบวัตถุดิบเพื่อประกอบอาหาร</w:t>
      </w:r>
    </w:p>
    <w:p w:rsidR="00140205" w:rsidRDefault="00140205" w:rsidP="001402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2) แต่งตั้งกรรมตรวจรับพัสดุหรือผู้ตรวจรับพัสดุ ทำหน้าที่ตรวจรับวัตถุดิบทุกครั้งที่ซื้อมาประกอบอาหาร </w:t>
      </w:r>
    </w:p>
    <w:p w:rsidR="009A2FED" w:rsidRDefault="009A2FED" w:rsidP="001402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 แต่งตั้ง...</w:t>
      </w:r>
    </w:p>
    <w:p w:rsidR="009A2FED" w:rsidRDefault="009A2FED" w:rsidP="009A2FE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- 2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9A2FED" w:rsidRDefault="009A2FED" w:rsidP="009A2FE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A2FED" w:rsidRDefault="009A2FED" w:rsidP="009A2FE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40205" w:rsidRDefault="00140205" w:rsidP="001402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A2FE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แต่งตั้งผู้ควบคุมรับผิดชอบในการประกอบอาหาร และแต่งตั้งคณะกรรมการตรวจสอบการประกอบอาหาร</w:t>
      </w:r>
    </w:p>
    <w:p w:rsidR="00140205" w:rsidRPr="00547C47" w:rsidRDefault="00140205" w:rsidP="001402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4) ให้คณะกรรมการทุกคณะรายงานผลการดำเนินงานต่อผู้บริหารสถานศึกษา</w:t>
      </w:r>
      <w:r w:rsidR="00860799">
        <w:rPr>
          <w:rFonts w:ascii="TH SarabunPSK" w:hAnsi="TH SarabunPSK" w:cs="TH SarabunPSK" w:hint="cs"/>
          <w:sz w:val="32"/>
          <w:szCs w:val="32"/>
          <w:cs/>
        </w:rPr>
        <w:t>อย่างน้อยเดือนละครั้ง</w:t>
      </w:r>
    </w:p>
    <w:p w:rsidR="00756FA9" w:rsidRDefault="00756FA9" w:rsidP="00140205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E1245">
        <w:rPr>
          <w:rFonts w:ascii="TH SarabunPSK" w:hAnsi="TH SarabunPSK" w:cs="TH SarabunPSK" w:hint="cs"/>
          <w:b/>
          <w:bCs/>
          <w:sz w:val="32"/>
          <w:szCs w:val="32"/>
          <w:cs/>
        </w:rPr>
        <w:t>3. กรณีการจ้างเหมาประกอบอาหาร (ปรุงสำเร็จ)</w:t>
      </w:r>
      <w:r w:rsidR="001B1C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B1C00" w:rsidRPr="001B1C00" w:rsidRDefault="001B1C00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จ้างเหมาประกอบอาหาร โรงเรียนต้องกำหนดรายการอาหารโดยให้คำนึงถึงคุณค่าทางอาหารหรือคุณค่าโภชนาการที่จำเป็นต่อการพัฒนาด้านร่างการของผู้บริโภคในแต่ละวัน โดยสามาร</w:t>
      </w:r>
      <w:r w:rsidR="00B81402">
        <w:rPr>
          <w:rFonts w:ascii="TH SarabunPSK" w:hAnsi="TH SarabunPSK" w:cs="TH SarabunPSK" w:hint="cs"/>
          <w:sz w:val="32"/>
          <w:szCs w:val="32"/>
          <w:cs/>
        </w:rPr>
        <w:t>ถดำเนินการ ดังนี้</w:t>
      </w:r>
    </w:p>
    <w:p w:rsidR="00B1175A" w:rsidRDefault="000B147E" w:rsidP="00B117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0B147E">
        <w:rPr>
          <w:rFonts w:ascii="TH SarabunPSK" w:hAnsi="TH SarabunPSK" w:cs="TH SarabunPSK"/>
          <w:sz w:val="32"/>
          <w:szCs w:val="32"/>
        </w:rPr>
        <w:t>3.1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1175A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ดำเนินการจัดจ้างเหมาประกอบอาหาร (ปรุงสำเร็จ)</w:t>
      </w:r>
      <w:r w:rsidR="00B1175A">
        <w:rPr>
          <w:rFonts w:ascii="TH SarabunPSK" w:hAnsi="TH SarabunPSK" w:cs="TH SarabunPSK" w:hint="cs"/>
          <w:sz w:val="32"/>
          <w:szCs w:val="32"/>
          <w:cs/>
        </w:rPr>
        <w:t xml:space="preserve"> วงเงินไม่เกิน 50,000 บาท สำหรับการจัดจ้างแต่ละครั้ง ตลอดระยะเวลาการจ้างจนกว่าจะครบวงเงิน แล้วจึงทำรายงานขอจ้างประกอบอาหารใหม่ โดยจัดจ้างเป็นรายสัปดาห์ รายเดือน หรือรายภาคเรียน ก็ได้ </w:t>
      </w:r>
    </w:p>
    <w:p w:rsidR="000B147E" w:rsidRDefault="000B147E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0B147E">
        <w:rPr>
          <w:rFonts w:ascii="TH SarabunPSK" w:hAnsi="TH SarabunPSK" w:cs="TH SarabunPSK"/>
          <w:sz w:val="32"/>
          <w:szCs w:val="32"/>
        </w:rPr>
        <w:t xml:space="preserve"> </w:t>
      </w:r>
      <w:r w:rsidR="00B1175A">
        <w:rPr>
          <w:rFonts w:ascii="TH SarabunPSK" w:hAnsi="TH SarabunPSK" w:cs="TH SarabunPSK" w:hint="cs"/>
          <w:sz w:val="32"/>
          <w:szCs w:val="32"/>
          <w:cs/>
        </w:rPr>
        <w:tab/>
      </w:r>
      <w:r w:rsidR="00B1175A">
        <w:rPr>
          <w:rFonts w:ascii="TH SarabunPSK" w:hAnsi="TH SarabunPSK" w:cs="TH SarabunPSK" w:hint="cs"/>
          <w:sz w:val="32"/>
          <w:szCs w:val="32"/>
          <w:cs/>
        </w:rPr>
        <w:tab/>
        <w:t xml:space="preserve">    3.2 การดำเนินการจัดจ้างเหมาประกอบอาหาร (ปรุงสำเร็จ) วงเงินเกิน 500,000 บาท โดยทำรายงานขอจ้างเหมาประกอบอาหารเป็นรายภาคเรียน รายปีงบประมาณ หรือรายปีการศึกษา ก็ได้</w:t>
      </w:r>
    </w:p>
    <w:p w:rsidR="00B1175A" w:rsidRDefault="00B1175A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3.3 กรณีที่ได้รับจัดสรรเงินงบประมาณมากกว่า 500,000 บาท สามารถเลือกวิธีการจัดจ้าง ตามข้อ 3.1 หรือ ข้อ 3.2 ก็ได้</w:t>
      </w:r>
    </w:p>
    <w:p w:rsidR="003A59EF" w:rsidRPr="00860799" w:rsidRDefault="00547C47" w:rsidP="0030393C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860799">
        <w:rPr>
          <w:rFonts w:ascii="TH SarabunPSK" w:hAnsi="TH SarabunPSK" w:cs="TH SarabunPSK" w:hint="cs"/>
          <w:i/>
          <w:iCs/>
          <w:sz w:val="32"/>
          <w:szCs w:val="32"/>
          <w:cs/>
        </w:rPr>
        <w:t>3.4 การตรวจรับพัสดุ</w:t>
      </w:r>
    </w:p>
    <w:p w:rsidR="003A59EF" w:rsidRDefault="00547C47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r w:rsidR="00860799">
        <w:rPr>
          <w:rFonts w:ascii="TH SarabunPSK" w:hAnsi="TH SarabunPSK" w:cs="TH SarabunPSK" w:hint="cs"/>
          <w:sz w:val="32"/>
          <w:szCs w:val="32"/>
          <w:cs/>
        </w:rPr>
        <w:t>ให้เจ้าหน้าที่แจ้งรายการอาหารให้แก่ผู้รับจ้างประกอบอาหาร ก่อนถึงเวลาประกอบอาหารอย่างน้อย 5 วันทำการ</w:t>
      </w:r>
    </w:p>
    <w:p w:rsidR="00860799" w:rsidRDefault="00860799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แต่งตั้งคณะกรรมการตรวจสอบพัสดุ โดยดำเนินการตรวจรับรายการอาหารของแต่ละวัน โดยโรงเรียนสามารถแต่งตั้ง ผู้ปกครองนักเรียน  สมาคมผู้ปกครอง ร่วมเป็นคณะกรรมการตรวจรับด้วยก็ได้</w:t>
      </w:r>
    </w:p>
    <w:p w:rsidR="00860799" w:rsidRDefault="00860799" w:rsidP="003039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3) ให้คณะกรรมการทุกคณะรายงานผลการดำเนินงานต่อผู้บริหารสถานศึกษาอย่างน้อยเดือนละครั้ง</w:t>
      </w:r>
    </w:p>
    <w:p w:rsidR="003A59EF" w:rsidRPr="003A59EF" w:rsidRDefault="003A59EF" w:rsidP="008D77D4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59EF">
        <w:rPr>
          <w:rFonts w:ascii="TH SarabunPSK" w:hAnsi="TH SarabunPSK" w:cs="TH SarabunPSK" w:hint="cs"/>
          <w:b/>
          <w:bCs/>
          <w:sz w:val="32"/>
          <w:szCs w:val="32"/>
          <w:cs/>
        </w:rPr>
        <w:t>4. การกำหนดราคากลาง</w:t>
      </w:r>
    </w:p>
    <w:p w:rsidR="003A59EF" w:rsidRDefault="003A59EF" w:rsidP="003A59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ใช้ราคาค่าใช้จ่ายรายหัว เป็นราคากลาง </w:t>
      </w:r>
    </w:p>
    <w:p w:rsidR="003A59EF" w:rsidRPr="003A59EF" w:rsidRDefault="003A59EF" w:rsidP="003A59EF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A59EF">
        <w:rPr>
          <w:rFonts w:ascii="TH SarabunPSK" w:hAnsi="TH SarabunPSK" w:cs="TH SarabunPSK" w:hint="cs"/>
          <w:b/>
          <w:bCs/>
          <w:sz w:val="32"/>
          <w:szCs w:val="32"/>
          <w:cs/>
        </w:rPr>
        <w:t>5. การประเมินคุณภาพอาหาร</w:t>
      </w:r>
    </w:p>
    <w:p w:rsidR="003A59EF" w:rsidRDefault="003A59EF" w:rsidP="003A59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โรงเรียนต้องสุ่มตรวจเพื่อประเมินคุณภาพอาหารจากนักเรียนผู้รับประทานอาหารเป็นรายสัปดาห์ รายเดือน ตามความเหมาะสมแล้วแต่กรณี</w:t>
      </w:r>
    </w:p>
    <w:p w:rsidR="003A59EF" w:rsidRDefault="003A59EF" w:rsidP="003A59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A59EF" w:rsidRDefault="003A59EF" w:rsidP="003A59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3A59EF" w:rsidSect="00497DDE">
      <w:pgSz w:w="12240" w:h="15840"/>
      <w:pgMar w:top="144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55"/>
    <w:rsid w:val="00000D55"/>
    <w:rsid w:val="00020EAD"/>
    <w:rsid w:val="000B147E"/>
    <w:rsid w:val="00140205"/>
    <w:rsid w:val="001943D6"/>
    <w:rsid w:val="001B1C00"/>
    <w:rsid w:val="001F54F2"/>
    <w:rsid w:val="002078DF"/>
    <w:rsid w:val="00217C6F"/>
    <w:rsid w:val="002A0E9B"/>
    <w:rsid w:val="0030393C"/>
    <w:rsid w:val="00306F37"/>
    <w:rsid w:val="00364F49"/>
    <w:rsid w:val="003A59EF"/>
    <w:rsid w:val="003B6D32"/>
    <w:rsid w:val="003E1245"/>
    <w:rsid w:val="00467393"/>
    <w:rsid w:val="00497DDE"/>
    <w:rsid w:val="0051653B"/>
    <w:rsid w:val="00547C47"/>
    <w:rsid w:val="00561A4F"/>
    <w:rsid w:val="00574098"/>
    <w:rsid w:val="00707D86"/>
    <w:rsid w:val="00756FA9"/>
    <w:rsid w:val="007811C2"/>
    <w:rsid w:val="007D6F89"/>
    <w:rsid w:val="00860799"/>
    <w:rsid w:val="008D77D4"/>
    <w:rsid w:val="008F4C08"/>
    <w:rsid w:val="009A2FED"/>
    <w:rsid w:val="009B0145"/>
    <w:rsid w:val="009C0232"/>
    <w:rsid w:val="00A9215E"/>
    <w:rsid w:val="00AA0226"/>
    <w:rsid w:val="00AA18F6"/>
    <w:rsid w:val="00B1175A"/>
    <w:rsid w:val="00B81402"/>
    <w:rsid w:val="00BC1BB9"/>
    <w:rsid w:val="00C66FAE"/>
    <w:rsid w:val="00D01315"/>
    <w:rsid w:val="00E30CAA"/>
    <w:rsid w:val="00E5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B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1BB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B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1B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micky</cp:lastModifiedBy>
  <cp:revision>2</cp:revision>
  <dcterms:created xsi:type="dcterms:W3CDTF">2019-06-05T16:13:00Z</dcterms:created>
  <dcterms:modified xsi:type="dcterms:W3CDTF">2019-06-05T16:13:00Z</dcterms:modified>
</cp:coreProperties>
</file>